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7F2" w:rsidRPr="006B4B1F" w:rsidRDefault="008350D7" w:rsidP="00634846">
      <w:pPr>
        <w:spacing w:line="360" w:lineRule="auto"/>
        <w:rPr>
          <w:rFonts w:ascii="Bookman Old Style" w:hAnsi="Bookman Old Style"/>
          <w:b/>
          <w:bCs/>
          <w:noProof/>
          <w:sz w:val="32"/>
          <w:szCs w:val="32"/>
        </w:rPr>
      </w:pPr>
      <w:r w:rsidRPr="006B4B1F">
        <w:rPr>
          <w:rFonts w:ascii="Bookman Old Style" w:hAnsi="Bookman Old Style"/>
          <w:b/>
          <w:bCs/>
          <w:noProof/>
          <w:sz w:val="32"/>
          <w:szCs w:val="32"/>
        </w:rPr>
        <w:t xml:space="preserve">Velkommen til Barnas Kunstkafè </w:t>
      </w:r>
    </w:p>
    <w:p w:rsidR="006B4B1F" w:rsidRDefault="008350D7" w:rsidP="00634846">
      <w:pPr>
        <w:spacing w:line="360" w:lineRule="auto"/>
        <w:rPr>
          <w:rFonts w:ascii="Bookman Old Style" w:hAnsi="Bookman Old Style"/>
          <w:noProof/>
          <w:sz w:val="24"/>
          <w:szCs w:val="24"/>
        </w:rPr>
      </w:pPr>
      <w:r w:rsidRPr="00634846">
        <w:rPr>
          <w:rFonts w:ascii="Bookman Old Style" w:hAnsi="Bookman Old Style"/>
          <w:noProof/>
          <w:sz w:val="24"/>
          <w:szCs w:val="24"/>
        </w:rPr>
        <w:t xml:space="preserve">Lørdag 22. juni åpner Jennestad Galleri sin kunstutstilling, i </w:t>
      </w:r>
      <w:r w:rsidR="00634846" w:rsidRPr="00634846">
        <w:rPr>
          <w:rFonts w:ascii="Bookman Old Style" w:hAnsi="Bookman Old Style"/>
          <w:noProof/>
          <w:sz w:val="24"/>
          <w:szCs w:val="24"/>
        </w:rPr>
        <w:t xml:space="preserve">år med verker av Odd Nerdum og Elisabeth Werp. I den anledning skal vi arrangere Barnas Kunstkafè på Jennestad Samfunnshus, med utstilling av barnekunst fra Blåfjell, Hoppensprett, Nordskogen og Jennestad barnehage. Kunsten kan sees mellom kl. 12.00-16.00, det blir salg av kaffe og kaker. Vi kommer til å ha noen aktivitetsstasjoner for barna. </w:t>
      </w:r>
    </w:p>
    <w:p w:rsidR="008350D7" w:rsidRPr="006B4B1F" w:rsidRDefault="00634846" w:rsidP="006B4B1F">
      <w:pPr>
        <w:spacing w:line="360" w:lineRule="auto"/>
        <w:jc w:val="center"/>
        <w:rPr>
          <w:rFonts w:ascii="Bookman Old Style" w:hAnsi="Bookman Old Style"/>
          <w:noProof/>
          <w:sz w:val="28"/>
          <w:szCs w:val="28"/>
        </w:rPr>
      </w:pPr>
      <w:r w:rsidRPr="006B4B1F">
        <w:rPr>
          <w:rFonts w:ascii="Bookman Old Style" w:hAnsi="Bookman Old Style"/>
          <w:b/>
          <w:bCs/>
          <w:noProof/>
          <w:sz w:val="28"/>
          <w:szCs w:val="28"/>
        </w:rPr>
        <w:t xml:space="preserve">Vi ønsker alle foreldre, slekt og venner hjertelig velkommen </w:t>
      </w:r>
      <w:bookmarkStart w:id="0" w:name="_GoBack"/>
      <w:bookmarkEnd w:id="0"/>
      <w:r w:rsidRPr="006B4B1F">
        <w:rPr>
          <w:rFonts w:ascii="Bookman Old Style" w:hAnsi="Bookman Old Style"/>
          <w:b/>
          <w:bCs/>
          <w:noProof/>
          <w:sz w:val="28"/>
          <w:szCs w:val="28"/>
        </w:rPr>
        <w:t>til å se barnas kunstverker</w:t>
      </w:r>
      <w:r w:rsidRPr="006B4B1F">
        <w:rPr>
          <w:rFonts w:ascii="Bookman Old Style" w:hAnsi="Bookman Old Style"/>
          <w:noProof/>
          <w:sz w:val="28"/>
          <w:szCs w:val="28"/>
        </w:rPr>
        <w:t xml:space="preserve"> </w:t>
      </w:r>
      <w:r w:rsidRPr="006B4B1F">
        <w:rPr>
          <mc:AlternateContent>
            <mc:Choice Requires="w16se">
              <w:rFonts w:ascii="Bookman Old Style" w:hAnsi="Bookman Old Style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34846" w:rsidRDefault="00634846" w:rsidP="00634846">
      <w:pPr>
        <w:spacing w:line="360" w:lineRule="auto"/>
        <w:rPr>
          <w:rFonts w:ascii="Bookman Old Style" w:hAnsi="Bookman Old Style"/>
          <w:noProof/>
          <w:sz w:val="24"/>
          <w:szCs w:val="24"/>
        </w:rPr>
      </w:pPr>
    </w:p>
    <w:p w:rsidR="008350D7" w:rsidRPr="00634846" w:rsidRDefault="00634846" w:rsidP="00634846">
      <w:pPr>
        <w:spacing w:line="360" w:lineRule="auto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Hilsen styret i Jennestad Samfunnshus</w:t>
      </w:r>
    </w:p>
    <w:p w:rsidR="008350D7" w:rsidRDefault="008350D7">
      <w:r>
        <w:rPr>
          <w:noProof/>
        </w:rPr>
        <w:drawing>
          <wp:inline distT="0" distB="0" distL="0" distR="0" wp14:anchorId="1C4304E4" wp14:editId="521F57C6">
            <wp:extent cx="5760720" cy="4322920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7"/>
    <w:rsid w:val="00634846"/>
    <w:rsid w:val="006B4B1F"/>
    <w:rsid w:val="008350D7"/>
    <w:rsid w:val="00B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2292"/>
  <w15:chartTrackingRefBased/>
  <w15:docId w15:val="{C78D222D-558C-4293-AD87-5CE81B66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Holm</dc:creator>
  <cp:keywords/>
  <dc:description/>
  <cp:lastModifiedBy>Julia Holm</cp:lastModifiedBy>
  <cp:revision>2</cp:revision>
  <dcterms:created xsi:type="dcterms:W3CDTF">2019-06-12T09:19:00Z</dcterms:created>
  <dcterms:modified xsi:type="dcterms:W3CDTF">2019-06-12T09:37:00Z</dcterms:modified>
</cp:coreProperties>
</file>